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790DD" w14:textId="43D08C05" w:rsidR="00D03927" w:rsidRDefault="00FE03D0">
      <w:pPr>
        <w:spacing w:line="288" w:lineRule="auto"/>
        <w:rPr>
          <w:rFonts w:eastAsia="仿宋" w:cs="Times New Roman"/>
          <w:bCs/>
          <w:sz w:val="32"/>
          <w:szCs w:val="32"/>
        </w:rPr>
      </w:pPr>
      <w:bookmarkStart w:id="0" w:name="_GoBack"/>
      <w:bookmarkEnd w:id="0"/>
      <w:r>
        <w:rPr>
          <w:rFonts w:eastAsia="仿宋" w:cs="Times New Roman"/>
          <w:bCs/>
          <w:sz w:val="32"/>
          <w:szCs w:val="32"/>
        </w:rPr>
        <w:t>附件</w:t>
      </w:r>
    </w:p>
    <w:p w14:paraId="056D438F" w14:textId="77777777" w:rsidR="00D03927" w:rsidRDefault="00FE03D0">
      <w:pPr>
        <w:spacing w:line="288" w:lineRule="auto"/>
        <w:jc w:val="center"/>
        <w:rPr>
          <w:rFonts w:eastAsia="仿宋" w:cs="Times New Roman"/>
          <w:bCs/>
          <w:sz w:val="32"/>
          <w:szCs w:val="32"/>
        </w:rPr>
      </w:pPr>
      <w:r>
        <w:rPr>
          <w:rFonts w:eastAsia="仿宋" w:cs="Times New Roman"/>
          <w:bCs/>
          <w:sz w:val="32"/>
          <w:szCs w:val="32"/>
        </w:rPr>
        <w:t>第四届国家翻译实践与对外话语体系建构高层论坛暨</w:t>
      </w:r>
    </w:p>
    <w:p w14:paraId="252919D0" w14:textId="77777777" w:rsidR="00D03927" w:rsidRDefault="00FE03D0">
      <w:pPr>
        <w:spacing w:line="288" w:lineRule="auto"/>
        <w:jc w:val="center"/>
        <w:rPr>
          <w:rFonts w:eastAsia="仿宋" w:cs="Times New Roman"/>
          <w:bCs/>
          <w:sz w:val="32"/>
          <w:szCs w:val="32"/>
        </w:rPr>
      </w:pPr>
      <w:r>
        <w:rPr>
          <w:rFonts w:eastAsia="仿宋" w:cs="Times New Roman"/>
          <w:bCs/>
          <w:sz w:val="32"/>
          <w:szCs w:val="32"/>
        </w:rPr>
        <w:t>纪念</w:t>
      </w:r>
      <w:proofErr w:type="gramStart"/>
      <w:r>
        <w:rPr>
          <w:rFonts w:eastAsia="仿宋" w:cs="Times New Roman"/>
          <w:bCs/>
          <w:sz w:val="32"/>
          <w:szCs w:val="32"/>
        </w:rPr>
        <w:t>沙博理</w:t>
      </w:r>
      <w:proofErr w:type="gramEnd"/>
      <w:r>
        <w:rPr>
          <w:rFonts w:eastAsia="仿宋" w:cs="Times New Roman"/>
          <w:bCs/>
          <w:sz w:val="32"/>
          <w:szCs w:val="32"/>
        </w:rPr>
        <w:t>诞辰</w:t>
      </w:r>
      <w:r>
        <w:rPr>
          <w:rFonts w:eastAsia="仿宋" w:cs="Times New Roman"/>
          <w:bCs/>
          <w:sz w:val="32"/>
          <w:szCs w:val="32"/>
        </w:rPr>
        <w:t>110</w:t>
      </w:r>
      <w:r>
        <w:rPr>
          <w:rFonts w:eastAsia="仿宋" w:cs="Times New Roman"/>
          <w:bCs/>
          <w:sz w:val="32"/>
          <w:szCs w:val="32"/>
        </w:rPr>
        <w:t>周年</w:t>
      </w:r>
    </w:p>
    <w:p w14:paraId="4BC56D2F" w14:textId="77777777" w:rsidR="00D03927" w:rsidRDefault="00FE03D0">
      <w:pPr>
        <w:spacing w:line="288" w:lineRule="auto"/>
        <w:jc w:val="center"/>
        <w:rPr>
          <w:rFonts w:eastAsia="仿宋" w:cs="Times New Roman"/>
          <w:bCs/>
          <w:sz w:val="32"/>
          <w:szCs w:val="32"/>
          <w:shd w:val="clear" w:color="auto" w:fill="FFFFFF"/>
        </w:rPr>
      </w:pPr>
      <w:r>
        <w:rPr>
          <w:rFonts w:eastAsia="仿宋" w:cs="Times New Roman"/>
          <w:bCs/>
          <w:sz w:val="32"/>
          <w:szCs w:val="32"/>
          <w:shd w:val="clear" w:color="auto" w:fill="FFFFFF"/>
        </w:rPr>
        <w:t>参</w:t>
      </w:r>
      <w:r>
        <w:rPr>
          <w:rFonts w:eastAsia="仿宋" w:cs="Times New Roman"/>
          <w:bCs/>
          <w:sz w:val="32"/>
          <w:szCs w:val="32"/>
          <w:shd w:val="clear" w:color="auto" w:fill="FFFFFF"/>
        </w:rPr>
        <w:t xml:space="preserve"> </w:t>
      </w:r>
      <w:r>
        <w:rPr>
          <w:rFonts w:eastAsia="仿宋" w:cs="Times New Roman"/>
          <w:bCs/>
          <w:sz w:val="32"/>
          <w:szCs w:val="32"/>
          <w:shd w:val="clear" w:color="auto" w:fill="FFFFFF"/>
        </w:rPr>
        <w:t>会</w:t>
      </w:r>
      <w:r>
        <w:rPr>
          <w:rFonts w:eastAsia="仿宋" w:cs="Times New Roman"/>
          <w:bCs/>
          <w:sz w:val="32"/>
          <w:szCs w:val="32"/>
          <w:shd w:val="clear" w:color="auto" w:fill="FFFFFF"/>
        </w:rPr>
        <w:t xml:space="preserve"> </w:t>
      </w:r>
      <w:r>
        <w:rPr>
          <w:rFonts w:eastAsia="仿宋" w:cs="Times New Roman"/>
          <w:bCs/>
          <w:sz w:val="32"/>
          <w:szCs w:val="32"/>
          <w:shd w:val="clear" w:color="auto" w:fill="FFFFFF"/>
        </w:rPr>
        <w:t>回</w:t>
      </w:r>
      <w:r>
        <w:rPr>
          <w:rFonts w:eastAsia="仿宋" w:cs="Times New Roman"/>
          <w:bCs/>
          <w:sz w:val="32"/>
          <w:szCs w:val="32"/>
          <w:shd w:val="clear" w:color="auto" w:fill="FFFFFF"/>
        </w:rPr>
        <w:t xml:space="preserve"> </w:t>
      </w:r>
      <w:r>
        <w:rPr>
          <w:rFonts w:eastAsia="仿宋" w:cs="Times New Roman"/>
          <w:bCs/>
          <w:sz w:val="32"/>
          <w:szCs w:val="32"/>
          <w:shd w:val="clear" w:color="auto" w:fill="FFFFFF"/>
        </w:rPr>
        <w:t>执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082"/>
        <w:gridCol w:w="1313"/>
        <w:gridCol w:w="772"/>
        <w:gridCol w:w="1005"/>
        <w:gridCol w:w="1625"/>
        <w:gridCol w:w="2554"/>
      </w:tblGrid>
      <w:tr w:rsidR="00D03927" w14:paraId="3B8A8674" w14:textId="77777777">
        <w:trPr>
          <w:trHeight w:val="430"/>
        </w:trPr>
        <w:tc>
          <w:tcPr>
            <w:tcW w:w="2082" w:type="dxa"/>
            <w:vAlign w:val="center"/>
          </w:tcPr>
          <w:p w14:paraId="6FFA92AA" w14:textId="77777777" w:rsidR="00D03927" w:rsidRDefault="00FE03D0">
            <w:pPr>
              <w:widowControl/>
              <w:spacing w:line="288" w:lineRule="auto"/>
              <w:jc w:val="center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姓名</w:t>
            </w:r>
          </w:p>
        </w:tc>
        <w:tc>
          <w:tcPr>
            <w:tcW w:w="1313" w:type="dxa"/>
            <w:vAlign w:val="center"/>
          </w:tcPr>
          <w:p w14:paraId="7AD987DA" w14:textId="77777777" w:rsidR="00D03927" w:rsidRDefault="00D03927">
            <w:pPr>
              <w:widowControl/>
              <w:spacing w:line="288" w:lineRule="auto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772" w:type="dxa"/>
            <w:vAlign w:val="center"/>
          </w:tcPr>
          <w:p w14:paraId="063DBF65" w14:textId="77777777" w:rsidR="00D03927" w:rsidRDefault="00FE03D0">
            <w:pPr>
              <w:widowControl/>
              <w:spacing w:line="288" w:lineRule="auto"/>
              <w:jc w:val="center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性别</w:t>
            </w:r>
          </w:p>
        </w:tc>
        <w:tc>
          <w:tcPr>
            <w:tcW w:w="1005" w:type="dxa"/>
            <w:vAlign w:val="center"/>
          </w:tcPr>
          <w:p w14:paraId="09E42949" w14:textId="77777777" w:rsidR="00D03927" w:rsidRDefault="00D03927">
            <w:pPr>
              <w:widowControl/>
              <w:spacing w:line="288" w:lineRule="auto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vAlign w:val="center"/>
          </w:tcPr>
          <w:p w14:paraId="111093B7" w14:textId="77777777" w:rsidR="00D03927" w:rsidRDefault="00FE03D0">
            <w:pPr>
              <w:widowControl/>
              <w:spacing w:line="288" w:lineRule="auto"/>
              <w:jc w:val="center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职称</w:t>
            </w: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/</w:t>
            </w: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职务</w:t>
            </w:r>
          </w:p>
        </w:tc>
        <w:tc>
          <w:tcPr>
            <w:tcW w:w="2554" w:type="dxa"/>
            <w:vAlign w:val="center"/>
          </w:tcPr>
          <w:p w14:paraId="43FF7DD1" w14:textId="77777777" w:rsidR="00D03927" w:rsidRDefault="00D03927">
            <w:pPr>
              <w:widowControl/>
              <w:spacing w:line="288" w:lineRule="auto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D03927" w14:paraId="1BB76CB4" w14:textId="77777777">
        <w:trPr>
          <w:trHeight w:val="300"/>
        </w:trPr>
        <w:tc>
          <w:tcPr>
            <w:tcW w:w="2082" w:type="dxa"/>
            <w:vAlign w:val="center"/>
          </w:tcPr>
          <w:p w14:paraId="4C54ED93" w14:textId="77777777" w:rsidR="00D03927" w:rsidRDefault="00FE03D0">
            <w:pPr>
              <w:widowControl/>
              <w:spacing w:line="288" w:lineRule="auto"/>
              <w:jc w:val="center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单位及地址</w:t>
            </w:r>
          </w:p>
        </w:tc>
        <w:tc>
          <w:tcPr>
            <w:tcW w:w="7269" w:type="dxa"/>
            <w:gridSpan w:val="5"/>
            <w:vAlign w:val="center"/>
          </w:tcPr>
          <w:p w14:paraId="712B0DA5" w14:textId="77777777" w:rsidR="00D03927" w:rsidRDefault="00D03927">
            <w:pPr>
              <w:widowControl/>
              <w:spacing w:line="288" w:lineRule="auto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D03927" w14:paraId="1B2D17AD" w14:textId="77777777">
        <w:trPr>
          <w:trHeight w:val="340"/>
        </w:trPr>
        <w:tc>
          <w:tcPr>
            <w:tcW w:w="2082" w:type="dxa"/>
            <w:vAlign w:val="center"/>
          </w:tcPr>
          <w:p w14:paraId="66D1EF4F" w14:textId="77777777" w:rsidR="00D03927" w:rsidRDefault="00FE03D0">
            <w:pPr>
              <w:widowControl/>
              <w:spacing w:line="288" w:lineRule="auto"/>
              <w:jc w:val="center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2085" w:type="dxa"/>
            <w:gridSpan w:val="2"/>
            <w:vAlign w:val="center"/>
          </w:tcPr>
          <w:p w14:paraId="1ED69333" w14:textId="77777777" w:rsidR="00D03927" w:rsidRDefault="00D03927">
            <w:pPr>
              <w:widowControl/>
              <w:spacing w:line="288" w:lineRule="auto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 w14:paraId="28D9DBC7" w14:textId="77777777" w:rsidR="00D03927" w:rsidRDefault="00FE03D0">
            <w:pPr>
              <w:widowControl/>
              <w:spacing w:line="288" w:lineRule="auto"/>
              <w:jc w:val="center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邮箱</w:t>
            </w:r>
          </w:p>
        </w:tc>
        <w:tc>
          <w:tcPr>
            <w:tcW w:w="4179" w:type="dxa"/>
            <w:gridSpan w:val="2"/>
            <w:vAlign w:val="center"/>
          </w:tcPr>
          <w:p w14:paraId="48D12960" w14:textId="77777777" w:rsidR="00D03927" w:rsidRDefault="00D03927">
            <w:pPr>
              <w:widowControl/>
              <w:spacing w:line="288" w:lineRule="auto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D03927" w14:paraId="68EF8720" w14:textId="77777777">
        <w:trPr>
          <w:trHeight w:val="340"/>
        </w:trPr>
        <w:tc>
          <w:tcPr>
            <w:tcW w:w="2082" w:type="dxa"/>
            <w:vAlign w:val="center"/>
          </w:tcPr>
          <w:p w14:paraId="2BF20C7C" w14:textId="77777777" w:rsidR="00D03927" w:rsidRDefault="00FE03D0">
            <w:pPr>
              <w:widowControl/>
              <w:spacing w:line="288" w:lineRule="auto"/>
              <w:jc w:val="center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住宿时间</w:t>
            </w:r>
          </w:p>
        </w:tc>
        <w:tc>
          <w:tcPr>
            <w:tcW w:w="2085" w:type="dxa"/>
            <w:gridSpan w:val="2"/>
            <w:vAlign w:val="center"/>
          </w:tcPr>
          <w:p w14:paraId="7FD5B334" w14:textId="77777777" w:rsidR="00D03927" w:rsidRDefault="00D03927">
            <w:pPr>
              <w:widowControl/>
              <w:spacing w:line="288" w:lineRule="auto"/>
              <w:jc w:val="center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 w14:paraId="4448E101" w14:textId="77777777" w:rsidR="00D03927" w:rsidRDefault="00FE03D0">
            <w:pPr>
              <w:widowControl/>
              <w:spacing w:line="288" w:lineRule="auto"/>
              <w:jc w:val="center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住宿</w:t>
            </w:r>
          </w:p>
          <w:p w14:paraId="3AECBACE" w14:textId="77777777" w:rsidR="00D03927" w:rsidRDefault="00FE03D0">
            <w:pPr>
              <w:widowControl/>
              <w:spacing w:line="288" w:lineRule="auto"/>
              <w:jc w:val="center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要求</w:t>
            </w:r>
          </w:p>
        </w:tc>
        <w:tc>
          <w:tcPr>
            <w:tcW w:w="4179" w:type="dxa"/>
            <w:gridSpan w:val="2"/>
            <w:vAlign w:val="center"/>
          </w:tcPr>
          <w:p w14:paraId="26C749B4" w14:textId="77777777" w:rsidR="00D03927" w:rsidRDefault="00FE03D0">
            <w:pPr>
              <w:widowControl/>
              <w:spacing w:line="288" w:lineRule="auto"/>
              <w:jc w:val="center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标间单住</w:t>
            </w:r>
            <w:proofErr w:type="gramEnd"/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 xml:space="preserve"> </w:t>
            </w:r>
            <w:r>
              <w:rPr>
                <w:rFonts w:ascii="Segoe UI Symbol" w:eastAsia="仿宋" w:hAnsi="Segoe UI Symbol" w:cs="Segoe UI Symbol"/>
                <w:bCs/>
                <w:kern w:val="0"/>
                <w:sz w:val="32"/>
                <w:szCs w:val="32"/>
              </w:rPr>
              <w:t>☐</w:t>
            </w:r>
            <w:r>
              <w:rPr>
                <w:rFonts w:eastAsia="仿宋" w:cs="Times New Roman"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标间合住</w:t>
            </w:r>
            <w:proofErr w:type="gramEnd"/>
            <w:r>
              <w:rPr>
                <w:rFonts w:ascii="Segoe UI Symbol" w:eastAsia="仿宋" w:hAnsi="Segoe UI Symbol" w:cs="Segoe UI Symbol"/>
                <w:bCs/>
                <w:kern w:val="0"/>
                <w:sz w:val="32"/>
                <w:szCs w:val="32"/>
              </w:rPr>
              <w:t>☐</w:t>
            </w:r>
            <w:r>
              <w:rPr>
                <w:rFonts w:eastAsia="仿宋" w:cs="Times New Roman"/>
                <w:bCs/>
                <w:kern w:val="0"/>
                <w:sz w:val="32"/>
                <w:szCs w:val="32"/>
              </w:rPr>
              <w:t xml:space="preserve">  </w:t>
            </w:r>
          </w:p>
          <w:p w14:paraId="46634233" w14:textId="77777777" w:rsidR="00D03927" w:rsidRDefault="00FE03D0">
            <w:pPr>
              <w:widowControl/>
              <w:spacing w:line="288" w:lineRule="auto"/>
              <w:jc w:val="center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（如需变动，请提早通知）</w:t>
            </w:r>
          </w:p>
        </w:tc>
      </w:tr>
      <w:tr w:rsidR="00D03927" w14:paraId="49C92122" w14:textId="77777777">
        <w:trPr>
          <w:trHeight w:val="340"/>
        </w:trPr>
        <w:tc>
          <w:tcPr>
            <w:tcW w:w="2082" w:type="dxa"/>
            <w:vAlign w:val="center"/>
          </w:tcPr>
          <w:p w14:paraId="481FC658" w14:textId="77777777" w:rsidR="00D03927" w:rsidRDefault="00FE03D0">
            <w:pPr>
              <w:widowControl/>
              <w:spacing w:line="288" w:lineRule="auto"/>
              <w:jc w:val="left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 xml:space="preserve">     </w:t>
            </w: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备</w:t>
            </w: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 xml:space="preserve">   </w:t>
            </w: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注</w:t>
            </w:r>
          </w:p>
        </w:tc>
        <w:tc>
          <w:tcPr>
            <w:tcW w:w="7269" w:type="dxa"/>
            <w:gridSpan w:val="5"/>
            <w:vAlign w:val="center"/>
          </w:tcPr>
          <w:p w14:paraId="2017BD62" w14:textId="77777777" w:rsidR="00D03927" w:rsidRDefault="00FE03D0">
            <w:pPr>
              <w:widowControl/>
              <w:spacing w:line="288" w:lineRule="auto"/>
              <w:jc w:val="left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只参会不发言</w:t>
            </w:r>
            <w:r>
              <w:rPr>
                <w:rFonts w:eastAsia="仿宋" w:cs="Times New Roman"/>
                <w:bCs/>
                <w:kern w:val="0"/>
                <w:sz w:val="32"/>
                <w:szCs w:val="32"/>
              </w:rPr>
              <w:t>（无需提交摘要）</w:t>
            </w: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" w:cs="Times New Roman"/>
                <w:bCs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Segoe UI Symbol" w:eastAsia="仿宋" w:hAnsi="Segoe UI Symbol" w:cs="Segoe UI Symbol"/>
                <w:bCs/>
                <w:kern w:val="0"/>
                <w:sz w:val="32"/>
                <w:szCs w:val="32"/>
              </w:rPr>
              <w:t>☐</w:t>
            </w:r>
            <w:r>
              <w:rPr>
                <w:rFonts w:eastAsia="仿宋" w:cs="Times New Roman"/>
                <w:bCs/>
                <w:kern w:val="0"/>
                <w:sz w:val="32"/>
                <w:szCs w:val="32"/>
              </w:rPr>
              <w:t xml:space="preserve">  </w:t>
            </w:r>
          </w:p>
        </w:tc>
      </w:tr>
      <w:tr w:rsidR="00D03927" w14:paraId="5BCA20F7" w14:textId="77777777">
        <w:trPr>
          <w:trHeight w:val="745"/>
        </w:trPr>
        <w:tc>
          <w:tcPr>
            <w:tcW w:w="2082" w:type="dxa"/>
            <w:vAlign w:val="center"/>
          </w:tcPr>
          <w:p w14:paraId="4408E899" w14:textId="77777777" w:rsidR="00D03927" w:rsidRDefault="00FE03D0">
            <w:pPr>
              <w:widowControl/>
              <w:spacing w:line="288" w:lineRule="auto"/>
              <w:jc w:val="center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论文题目</w:t>
            </w:r>
          </w:p>
        </w:tc>
        <w:tc>
          <w:tcPr>
            <w:tcW w:w="7269" w:type="dxa"/>
            <w:gridSpan w:val="5"/>
            <w:vAlign w:val="center"/>
          </w:tcPr>
          <w:p w14:paraId="24D007DB" w14:textId="77777777" w:rsidR="00D03927" w:rsidRDefault="00D03927">
            <w:pPr>
              <w:widowControl/>
              <w:spacing w:line="288" w:lineRule="auto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D03927" w14:paraId="19984A8D" w14:textId="77777777">
        <w:trPr>
          <w:trHeight w:val="3240"/>
        </w:trPr>
        <w:tc>
          <w:tcPr>
            <w:tcW w:w="2082" w:type="dxa"/>
            <w:vAlign w:val="center"/>
          </w:tcPr>
          <w:p w14:paraId="18C1F39A" w14:textId="77777777" w:rsidR="00D03927" w:rsidRDefault="00FE03D0">
            <w:pPr>
              <w:widowControl/>
              <w:spacing w:line="288" w:lineRule="auto"/>
              <w:ind w:firstLineChars="200" w:firstLine="656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论</w:t>
            </w:r>
          </w:p>
          <w:p w14:paraId="63AB293E" w14:textId="77777777" w:rsidR="00D03927" w:rsidRDefault="00FE03D0">
            <w:pPr>
              <w:widowControl/>
              <w:spacing w:line="288" w:lineRule="auto"/>
              <w:jc w:val="center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文</w:t>
            </w:r>
          </w:p>
          <w:p w14:paraId="385A289C" w14:textId="77777777" w:rsidR="00D03927" w:rsidRDefault="00FE03D0">
            <w:pPr>
              <w:widowControl/>
              <w:spacing w:line="288" w:lineRule="auto"/>
              <w:jc w:val="center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摘</w:t>
            </w:r>
          </w:p>
          <w:p w14:paraId="75D4B086" w14:textId="77777777" w:rsidR="00D03927" w:rsidRDefault="00FE03D0">
            <w:pPr>
              <w:widowControl/>
              <w:spacing w:line="288" w:lineRule="auto"/>
              <w:jc w:val="center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要</w:t>
            </w:r>
          </w:p>
          <w:p w14:paraId="3A35B71F" w14:textId="77777777" w:rsidR="00D03927" w:rsidRDefault="00FE03D0">
            <w:pPr>
              <w:widowControl/>
              <w:spacing w:line="288" w:lineRule="auto"/>
              <w:jc w:val="center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（</w:t>
            </w: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300</w:t>
            </w:r>
            <w:r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  <w:t>字）</w:t>
            </w:r>
          </w:p>
        </w:tc>
        <w:tc>
          <w:tcPr>
            <w:tcW w:w="7269" w:type="dxa"/>
            <w:gridSpan w:val="5"/>
          </w:tcPr>
          <w:p w14:paraId="6CEF9BBD" w14:textId="77777777" w:rsidR="00D03927" w:rsidRDefault="00D03927">
            <w:pPr>
              <w:spacing w:line="288" w:lineRule="auto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</w:p>
          <w:p w14:paraId="2E875A19" w14:textId="77777777" w:rsidR="00D03927" w:rsidRDefault="00D03927">
            <w:pPr>
              <w:spacing w:line="288" w:lineRule="auto"/>
              <w:rPr>
                <w:rFonts w:eastAsia="仿宋" w:cs="Times New Roman"/>
                <w:bCs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</w:tbl>
    <w:p w14:paraId="401DB6A2" w14:textId="77777777" w:rsidR="00D03927" w:rsidRDefault="00D03927">
      <w:pPr>
        <w:spacing w:line="288" w:lineRule="auto"/>
        <w:rPr>
          <w:rFonts w:eastAsia="仿宋" w:cs="Times New Roman"/>
          <w:bCs/>
          <w:sz w:val="32"/>
          <w:szCs w:val="32"/>
        </w:rPr>
      </w:pPr>
    </w:p>
    <w:p w14:paraId="12698918" w14:textId="77777777" w:rsidR="00D03927" w:rsidRDefault="00FE03D0">
      <w:pPr>
        <w:spacing w:line="288" w:lineRule="auto"/>
        <w:rPr>
          <w:rFonts w:eastAsia="仿宋" w:cs="Times New Roman"/>
          <w:bCs/>
          <w:sz w:val="32"/>
          <w:szCs w:val="32"/>
        </w:rPr>
      </w:pPr>
      <w:r>
        <w:rPr>
          <w:rFonts w:eastAsia="仿宋" w:cs="Times New Roman"/>
          <w:bCs/>
          <w:sz w:val="32"/>
          <w:szCs w:val="32"/>
        </w:rPr>
        <w:t>报名</w:t>
      </w:r>
      <w:r>
        <w:rPr>
          <w:rFonts w:eastAsia="仿宋" w:cs="Times New Roman" w:hint="eastAsia"/>
          <w:bCs/>
          <w:sz w:val="32"/>
          <w:szCs w:val="32"/>
        </w:rPr>
        <w:t>方式</w:t>
      </w:r>
      <w:r>
        <w:rPr>
          <w:rFonts w:eastAsia="仿宋" w:cs="Times New Roman"/>
          <w:bCs/>
          <w:sz w:val="32"/>
          <w:szCs w:val="32"/>
        </w:rPr>
        <w:t>：</w:t>
      </w:r>
    </w:p>
    <w:p w14:paraId="0164A237" w14:textId="77777777" w:rsidR="00D03927" w:rsidRDefault="00FE03D0">
      <w:pPr>
        <w:spacing w:line="288" w:lineRule="auto"/>
        <w:rPr>
          <w:rFonts w:eastAsia="仿宋" w:cs="Times New Roman"/>
          <w:bCs/>
          <w:sz w:val="32"/>
          <w:szCs w:val="32"/>
        </w:rPr>
      </w:pPr>
      <w:r>
        <w:rPr>
          <w:rFonts w:eastAsia="仿宋" w:cs="Times New Roman"/>
          <w:bCs/>
          <w:sz w:val="32"/>
          <w:szCs w:val="32"/>
        </w:rPr>
        <w:t>2025</w:t>
      </w:r>
      <w:r>
        <w:rPr>
          <w:rFonts w:eastAsia="仿宋" w:cs="Times New Roman"/>
          <w:bCs/>
          <w:sz w:val="32"/>
          <w:szCs w:val="32"/>
        </w:rPr>
        <w:t>年</w:t>
      </w:r>
      <w:r>
        <w:rPr>
          <w:rFonts w:eastAsia="仿宋" w:cs="Times New Roman"/>
          <w:bCs/>
          <w:sz w:val="32"/>
          <w:szCs w:val="32"/>
        </w:rPr>
        <w:t>5</w:t>
      </w:r>
      <w:r>
        <w:rPr>
          <w:rFonts w:eastAsia="仿宋" w:cs="Times New Roman"/>
          <w:bCs/>
          <w:sz w:val="32"/>
          <w:szCs w:val="32"/>
        </w:rPr>
        <w:t>月</w:t>
      </w:r>
      <w:r>
        <w:rPr>
          <w:rFonts w:eastAsia="仿宋" w:cs="Times New Roman" w:hint="eastAsia"/>
          <w:bCs/>
          <w:sz w:val="32"/>
          <w:szCs w:val="32"/>
        </w:rPr>
        <w:t>31</w:t>
      </w:r>
      <w:r>
        <w:rPr>
          <w:rFonts w:eastAsia="仿宋" w:cs="Times New Roman"/>
          <w:bCs/>
          <w:sz w:val="32"/>
          <w:szCs w:val="32"/>
        </w:rPr>
        <w:t>日前将参会回执发至：</w:t>
      </w:r>
      <w:hyperlink r:id="rId6" w:history="1">
        <w:r w:rsidR="00D03927">
          <w:rPr>
            <w:rStyle w:val="ab"/>
            <w:rFonts w:eastAsia="仿宋" w:cs="Times New Roman"/>
            <w:bCs/>
            <w:sz w:val="32"/>
            <w:szCs w:val="32"/>
          </w:rPr>
          <w:t>stp_studies@163.com</w:t>
        </w:r>
      </w:hyperlink>
    </w:p>
    <w:p w14:paraId="4185E776" w14:textId="77777777" w:rsidR="00D03927" w:rsidRDefault="00D03927">
      <w:pPr>
        <w:tabs>
          <w:tab w:val="left" w:pos="633"/>
        </w:tabs>
        <w:spacing w:line="288" w:lineRule="auto"/>
        <w:jc w:val="left"/>
        <w:rPr>
          <w:rFonts w:eastAsia="仿宋" w:cs="Times New Roman"/>
          <w:bCs/>
          <w:sz w:val="32"/>
          <w:szCs w:val="32"/>
        </w:rPr>
      </w:pPr>
    </w:p>
    <w:sectPr w:rsidR="00D03927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1C9F"/>
    <w:multiLevelType w:val="singleLevel"/>
    <w:tmpl w:val="25CB1C9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97"/>
    <w:rsid w:val="000155D8"/>
    <w:rsid w:val="00062B72"/>
    <w:rsid w:val="001C02B3"/>
    <w:rsid w:val="001E5CF8"/>
    <w:rsid w:val="00214423"/>
    <w:rsid w:val="002C490F"/>
    <w:rsid w:val="002D43CD"/>
    <w:rsid w:val="003258BA"/>
    <w:rsid w:val="00377EE7"/>
    <w:rsid w:val="00393523"/>
    <w:rsid w:val="004358C5"/>
    <w:rsid w:val="004844A0"/>
    <w:rsid w:val="00494815"/>
    <w:rsid w:val="0051511E"/>
    <w:rsid w:val="00534B8A"/>
    <w:rsid w:val="00583A6A"/>
    <w:rsid w:val="005903C5"/>
    <w:rsid w:val="00641145"/>
    <w:rsid w:val="0069458C"/>
    <w:rsid w:val="007412E5"/>
    <w:rsid w:val="00741959"/>
    <w:rsid w:val="007C1894"/>
    <w:rsid w:val="008E4CCB"/>
    <w:rsid w:val="009316BF"/>
    <w:rsid w:val="00932C73"/>
    <w:rsid w:val="00984D80"/>
    <w:rsid w:val="00990F02"/>
    <w:rsid w:val="009D4E5A"/>
    <w:rsid w:val="00A2723F"/>
    <w:rsid w:val="00B41E22"/>
    <w:rsid w:val="00C72597"/>
    <w:rsid w:val="00C75D27"/>
    <w:rsid w:val="00C830C4"/>
    <w:rsid w:val="00D03927"/>
    <w:rsid w:val="00DD12DB"/>
    <w:rsid w:val="00DF47D5"/>
    <w:rsid w:val="00E00355"/>
    <w:rsid w:val="00E211E9"/>
    <w:rsid w:val="00E22525"/>
    <w:rsid w:val="00EB218E"/>
    <w:rsid w:val="00EF0454"/>
    <w:rsid w:val="00F338D5"/>
    <w:rsid w:val="00F41174"/>
    <w:rsid w:val="00FE03D0"/>
    <w:rsid w:val="00FF2C72"/>
    <w:rsid w:val="082B6790"/>
    <w:rsid w:val="14C91787"/>
    <w:rsid w:val="1692322F"/>
    <w:rsid w:val="1BCC1F7B"/>
    <w:rsid w:val="1F0A3FCD"/>
    <w:rsid w:val="214552F8"/>
    <w:rsid w:val="24A16847"/>
    <w:rsid w:val="26F447CD"/>
    <w:rsid w:val="2DEC7C75"/>
    <w:rsid w:val="2EF64C94"/>
    <w:rsid w:val="2FE72AF8"/>
    <w:rsid w:val="3260223B"/>
    <w:rsid w:val="334D0A83"/>
    <w:rsid w:val="33CF4883"/>
    <w:rsid w:val="39AB615C"/>
    <w:rsid w:val="3BFA0385"/>
    <w:rsid w:val="44594B84"/>
    <w:rsid w:val="4462063E"/>
    <w:rsid w:val="542C10D3"/>
    <w:rsid w:val="562F02A0"/>
    <w:rsid w:val="577473DD"/>
    <w:rsid w:val="71586D0F"/>
    <w:rsid w:val="716379FA"/>
    <w:rsid w:val="73474686"/>
    <w:rsid w:val="771E2236"/>
    <w:rsid w:val="78822683"/>
    <w:rsid w:val="7B20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C4C0C"/>
  <w15:docId w15:val="{1379ABB6-64EF-49B4-974D-D3F490E1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4A0"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48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p_studies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80401-1F15-41A8-A3D4-89BE9A7E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佳悦</dc:creator>
  <cp:lastModifiedBy>PAN</cp:lastModifiedBy>
  <cp:revision>17</cp:revision>
  <cp:lastPrinted>2025-03-31T02:14:00Z</cp:lastPrinted>
  <dcterms:created xsi:type="dcterms:W3CDTF">2023-07-26T12:35:00Z</dcterms:created>
  <dcterms:modified xsi:type="dcterms:W3CDTF">2025-05-28T01:50:00Z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2D651435824346C6A5E4419E8C228C55_13</vt:lpwstr>
  </property>
  <property fmtid="{D5CDD505-2E9C-101B-9397-08002B2CF9AE}" pid="4" name="KSOTemplateDocerSaveRecord">
    <vt:lpwstr>eyJoZGlkIjoiMzEwNTM5NzYwMDRjMzkwZTVkZjY2ODkwMGIxNGU0OTUiLCJ1c2VySWQiOiIyNjE0MjM0MjIifQ==</vt:lpwstr>
  </property>
</Properties>
</file>